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2D1AEE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F26C08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B372DB9" w14:textId="77777777" w:rsidR="00F26C08" w:rsidRDefault="00212193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F26C08"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A5B65" w14:textId="7944450D" w:rsidR="00212193" w:rsidRPr="005209E0" w:rsidRDefault="00212193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F26C08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3E4429D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08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40DE6418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21219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F26C08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6519BBAA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1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37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19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69C7ADBB" w14:textId="05AD355E" w:rsidR="00D25A2D" w:rsidRPr="00D25A2D" w:rsidRDefault="00D25A2D" w:rsidP="00D25A2D">
      <w:pPr>
        <w:pStyle w:val="af2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25A2D">
        <w:rPr>
          <w:rFonts w:ascii="Times New Roman" w:hAnsi="Times New Roman" w:cs="Times New Roman"/>
          <w:bCs/>
          <w:sz w:val="26"/>
          <w:szCs w:val="26"/>
        </w:rPr>
        <w:t>для проведения переговоров по выбору подрядной организации для выполнения комплекса работ по изготовлению, поставке и монтажу оконных и балконных блоков,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25A2D">
        <w:rPr>
          <w:rFonts w:ascii="Times New Roman" w:hAnsi="Times New Roman" w:cs="Times New Roman"/>
          <w:bCs/>
          <w:sz w:val="26"/>
          <w:szCs w:val="26"/>
        </w:rPr>
        <w:t>лоджий, алюминиевых</w:t>
      </w:r>
      <w:r w:rsidRPr="00D25A2D">
        <w:rPr>
          <w:rFonts w:ascii="Times New Roman" w:hAnsi="Times New Roman" w:cs="Times New Roman"/>
          <w:bCs/>
          <w:sz w:val="26"/>
          <w:szCs w:val="26"/>
        </w:rPr>
        <w:t xml:space="preserve"> дверей при </w:t>
      </w:r>
      <w:r w:rsidRPr="00D25A2D">
        <w:rPr>
          <w:rFonts w:ascii="Times New Roman" w:hAnsi="Times New Roman" w:cs="Times New Roman"/>
          <w:bCs/>
          <w:sz w:val="26"/>
          <w:szCs w:val="26"/>
        </w:rPr>
        <w:t>строительстве объекта:</w:t>
      </w:r>
    </w:p>
    <w:p w14:paraId="070B74C4" w14:textId="77777777" w:rsidR="00756011" w:rsidRPr="00B00143" w:rsidRDefault="00756011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B255E" w14:textId="017F20EC" w:rsidR="00756011" w:rsidRPr="00B305E2" w:rsidRDefault="00756011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5E2">
        <w:rPr>
          <w:rFonts w:ascii="Times New Roman" w:hAnsi="Times New Roman" w:cs="Times New Roman"/>
          <w:b/>
          <w:sz w:val="26"/>
          <w:szCs w:val="26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212193">
        <w:rPr>
          <w:rFonts w:ascii="Times New Roman" w:hAnsi="Times New Roman" w:cs="Times New Roman"/>
          <w:b/>
          <w:sz w:val="26"/>
          <w:szCs w:val="26"/>
        </w:rPr>
        <w:t>55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05E2">
        <w:rPr>
          <w:rFonts w:ascii="Times New Roman" w:hAnsi="Times New Roman" w:cs="Times New Roman"/>
          <w:b/>
          <w:sz w:val="26"/>
          <w:szCs w:val="26"/>
        </w:rPr>
        <w:t>очередь строительства. Жилой дом №7.</w:t>
      </w:r>
      <w:r w:rsidR="00212193">
        <w:rPr>
          <w:rFonts w:ascii="Times New Roman" w:hAnsi="Times New Roman" w:cs="Times New Roman"/>
          <w:b/>
          <w:sz w:val="26"/>
          <w:szCs w:val="26"/>
        </w:rPr>
        <w:t>55</w:t>
      </w:r>
      <w:r w:rsidRPr="00B305E2">
        <w:rPr>
          <w:rFonts w:ascii="Times New Roman" w:hAnsi="Times New Roman" w:cs="Times New Roman"/>
          <w:b/>
          <w:sz w:val="26"/>
          <w:szCs w:val="26"/>
        </w:rPr>
        <w:t xml:space="preserve"> по </w:t>
      </w:r>
      <w:proofErr w:type="spellStart"/>
      <w:r w:rsidRPr="00B305E2">
        <w:rPr>
          <w:rFonts w:ascii="Times New Roman" w:hAnsi="Times New Roman" w:cs="Times New Roman"/>
          <w:b/>
          <w:sz w:val="26"/>
          <w:szCs w:val="26"/>
        </w:rPr>
        <w:t>г.п</w:t>
      </w:r>
      <w:proofErr w:type="spellEnd"/>
      <w:r w:rsidRPr="00B305E2">
        <w:rPr>
          <w:rFonts w:ascii="Times New Roman" w:hAnsi="Times New Roman" w:cs="Times New Roman"/>
          <w:b/>
          <w:sz w:val="26"/>
          <w:szCs w:val="26"/>
        </w:rPr>
        <w:t>.»</w:t>
      </w: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798E6DB" w14:textId="41C23AA7" w:rsidR="00756011" w:rsidRPr="00D25A2D" w:rsidRDefault="00446CD7" w:rsidP="00756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982166">
        <w:rPr>
          <w:rFonts w:ascii="Times New Roman" w:hAnsi="Times New Roman" w:cs="Times New Roman"/>
          <w:sz w:val="24"/>
          <w:szCs w:val="24"/>
        </w:rPr>
        <w:t>Жердецкий Дмитрий Александрович ,</w:t>
      </w:r>
      <w:r w:rsidR="00982166" w:rsidRPr="00B00143">
        <w:rPr>
          <w:rFonts w:ascii="Times New Roman" w:hAnsi="Times New Roman" w:cs="Times New Roman"/>
          <w:sz w:val="24"/>
          <w:szCs w:val="24"/>
        </w:rPr>
        <w:t>моб. тел.</w:t>
      </w:r>
      <w:r w:rsidR="00982166">
        <w:rPr>
          <w:rFonts w:ascii="Times New Roman" w:hAnsi="Times New Roman" w:cs="Times New Roman"/>
          <w:sz w:val="24"/>
          <w:szCs w:val="24"/>
        </w:rPr>
        <w:t xml:space="preserve"> </w:t>
      </w:r>
      <w:r w:rsidR="00982166" w:rsidRPr="00FC3CBD">
        <w:rPr>
          <w:rFonts w:ascii="Times New Roman" w:hAnsi="Times New Roman" w:cs="Times New Roman"/>
          <w:sz w:val="24"/>
          <w:szCs w:val="24"/>
        </w:rPr>
        <w:t xml:space="preserve">+375 (44) 734-17-12 </w:t>
      </w:r>
      <w:r w:rsidR="00982166">
        <w:rPr>
          <w:rFonts w:ascii="Times New Roman" w:hAnsi="Times New Roman" w:cs="Times New Roman"/>
          <w:sz w:val="24"/>
          <w:szCs w:val="24"/>
        </w:rPr>
        <w:t xml:space="preserve">, </w:t>
      </w:r>
      <w:r w:rsidR="00982166" w:rsidRPr="00B001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82166" w:rsidRPr="00FC3CBD">
        <w:rPr>
          <w:rFonts w:ascii="Times New Roman" w:hAnsi="Times New Roman" w:cs="Times New Roman"/>
          <w:sz w:val="24"/>
          <w:szCs w:val="24"/>
        </w:rPr>
        <w:t>-</w:t>
      </w:r>
      <w:r w:rsidR="00982166" w:rsidRPr="00B001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82166" w:rsidRPr="00FC3CB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982166" w:rsidRPr="001B7D83">
          <w:rPr>
            <w:rStyle w:val="a8"/>
            <w:rFonts w:ascii="Times New Roman" w:hAnsi="Times New Roman" w:cs="Times New Roman"/>
            <w:sz w:val="24"/>
            <w:szCs w:val="24"/>
          </w:rPr>
          <w:t>gherdetskiy@a-100.com</w:t>
        </w:r>
      </w:hyperlink>
    </w:p>
    <w:p w14:paraId="00BF6727" w14:textId="7E4EA943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8-0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55EE8113" w14:textId="016D0FAC" w:rsidR="00756011" w:rsidRDefault="00E30422" w:rsidP="00756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D25A2D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502D74" w:rsidRPr="00D25A2D">
        <w:rPr>
          <w:rFonts w:ascii="Times New Roman" w:hAnsi="Times New Roman" w:cs="Times New Roman"/>
          <w:bCs/>
          <w:sz w:val="24"/>
          <w:szCs w:val="24"/>
        </w:rPr>
        <w:t xml:space="preserve">выбору </w:t>
      </w:r>
      <w:r w:rsidR="008D15BB" w:rsidRPr="00D25A2D">
        <w:rPr>
          <w:rFonts w:ascii="Times New Roman" w:hAnsi="Times New Roman" w:cs="Times New Roman"/>
          <w:bCs/>
          <w:sz w:val="24"/>
          <w:szCs w:val="24"/>
        </w:rPr>
        <w:t>подрядной</w:t>
      </w:r>
      <w:r w:rsidR="00502D74" w:rsidRPr="00D25A2D">
        <w:rPr>
          <w:rFonts w:ascii="Times New Roman" w:hAnsi="Times New Roman" w:cs="Times New Roman"/>
          <w:bCs/>
          <w:sz w:val="24"/>
          <w:szCs w:val="24"/>
        </w:rPr>
        <w:t xml:space="preserve"> организации для </w:t>
      </w:r>
      <w:r w:rsidR="008D15BB" w:rsidRPr="00D25A2D">
        <w:rPr>
          <w:rFonts w:ascii="Times New Roman" w:hAnsi="Times New Roman" w:cs="Times New Roman"/>
          <w:bCs/>
          <w:sz w:val="24"/>
          <w:szCs w:val="24"/>
        </w:rPr>
        <w:t>выполнения работ</w:t>
      </w:r>
      <w:r w:rsidR="00502D74" w:rsidRPr="00D25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A2D" w:rsidRPr="00D25A2D">
        <w:rPr>
          <w:rFonts w:ascii="Times New Roman" w:hAnsi="Times New Roman" w:cs="Times New Roman"/>
          <w:bCs/>
          <w:sz w:val="24"/>
          <w:szCs w:val="24"/>
        </w:rPr>
        <w:t>по изготовлению, поставке и монтажу оконных и балконных блоков, лоджий, алюминиевых дверей при строительстве объекта:</w:t>
      </w:r>
      <w:r w:rsidR="00756011" w:rsidRPr="00756011">
        <w:rPr>
          <w:rFonts w:ascii="Times New Roman" w:hAnsi="Times New Roman" w:cs="Times New Roman"/>
          <w:b/>
          <w:sz w:val="24"/>
          <w:szCs w:val="24"/>
        </w:rPr>
        <w:t xml:space="preserve"> 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212193">
        <w:rPr>
          <w:rFonts w:ascii="Times New Roman" w:hAnsi="Times New Roman" w:cs="Times New Roman"/>
          <w:b/>
          <w:sz w:val="24"/>
          <w:szCs w:val="24"/>
        </w:rPr>
        <w:t>55</w:t>
      </w:r>
      <w:r w:rsidR="00756011" w:rsidRPr="00756011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№7.</w:t>
      </w:r>
      <w:r w:rsidR="00212193">
        <w:rPr>
          <w:rFonts w:ascii="Times New Roman" w:hAnsi="Times New Roman" w:cs="Times New Roman"/>
          <w:b/>
          <w:sz w:val="24"/>
          <w:szCs w:val="24"/>
        </w:rPr>
        <w:t>55</w:t>
      </w:r>
      <w:r w:rsidR="00756011" w:rsidRPr="0075601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756011" w:rsidRPr="00756011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="00756011" w:rsidRPr="00756011">
        <w:rPr>
          <w:rFonts w:ascii="Times New Roman" w:hAnsi="Times New Roman" w:cs="Times New Roman"/>
          <w:b/>
          <w:sz w:val="24"/>
          <w:szCs w:val="24"/>
        </w:rPr>
        <w:t>.»</w:t>
      </w:r>
    </w:p>
    <w:p w14:paraId="626D2467" w14:textId="77777777" w:rsidR="003B10E9" w:rsidRPr="00686929" w:rsidRDefault="00756011" w:rsidP="003B10E9">
      <w:pPr>
        <w:rPr>
          <w:rFonts w:ascii="Times New Roman" w:eastAsia="TimesNewRomanPSMT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86929">
        <w:rPr>
          <w:rFonts w:ascii="Times New Roman" w:hAnsi="Times New Roman" w:cs="Times New Roman"/>
          <w:sz w:val="24"/>
          <w:szCs w:val="24"/>
        </w:rPr>
        <w:t xml:space="preserve">Сведения об объекте строительства: </w:t>
      </w:r>
      <w:r w:rsidR="003B10E9" w:rsidRPr="00686929">
        <w:rPr>
          <w:rFonts w:ascii="Times New Roman" w:eastAsia="TimesNewRomanPSMT" w:hAnsi="Times New Roman" w:cs="Times New Roman"/>
          <w:sz w:val="24"/>
          <w:szCs w:val="24"/>
        </w:rPr>
        <w:t>Здание представляет собой 8-10 этажное, трехсекционное строение. Здание прямоугольной в плане формы, размеры в осях 79,68х15,02м (КПД ОАО МАПИД 464У).</w:t>
      </w:r>
    </w:p>
    <w:p w14:paraId="101A7D2E" w14:textId="77777777" w:rsidR="003B10E9" w:rsidRPr="00686929" w:rsidRDefault="003B10E9" w:rsidP="003B10E9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341078E" w14:textId="77777777" w:rsidR="003B10E9" w:rsidRPr="00686929" w:rsidRDefault="003B10E9" w:rsidP="003B10E9">
      <w:pPr>
        <w:jc w:val="both"/>
        <w:rPr>
          <w:rFonts w:ascii="Times New Roman" w:hAnsi="Times New Roman" w:cs="Times New Roman"/>
          <w:sz w:val="24"/>
          <w:szCs w:val="24"/>
        </w:rPr>
      </w:pPr>
      <w:r w:rsidRPr="00686929">
        <w:rPr>
          <w:rFonts w:ascii="Times New Roman" w:hAnsi="Times New Roman" w:cs="Times New Roman"/>
          <w:sz w:val="24"/>
          <w:szCs w:val="24"/>
        </w:rPr>
        <w:t xml:space="preserve">Уровень ответственности здания – </w:t>
      </w:r>
      <w:r w:rsidRPr="006869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86929">
        <w:rPr>
          <w:rFonts w:ascii="Times New Roman" w:hAnsi="Times New Roman" w:cs="Times New Roman"/>
          <w:sz w:val="24"/>
          <w:szCs w:val="24"/>
        </w:rPr>
        <w:t xml:space="preserve"> нормальный</w:t>
      </w:r>
    </w:p>
    <w:p w14:paraId="50CBB51E" w14:textId="77777777" w:rsidR="003B10E9" w:rsidRPr="00686929" w:rsidRDefault="003B10E9" w:rsidP="003B10E9">
      <w:pPr>
        <w:jc w:val="both"/>
        <w:rPr>
          <w:rFonts w:ascii="Times New Roman" w:hAnsi="Times New Roman" w:cs="Times New Roman"/>
          <w:sz w:val="24"/>
          <w:szCs w:val="24"/>
        </w:rPr>
      </w:pPr>
      <w:r w:rsidRPr="00686929">
        <w:rPr>
          <w:rFonts w:ascii="Times New Roman" w:hAnsi="Times New Roman" w:cs="Times New Roman"/>
          <w:sz w:val="24"/>
          <w:szCs w:val="24"/>
        </w:rPr>
        <w:t>Класс сложности – К3</w:t>
      </w:r>
    </w:p>
    <w:p w14:paraId="7E0A3984" w14:textId="58016D23" w:rsidR="00756011" w:rsidRPr="00686929" w:rsidRDefault="00756011" w:rsidP="003B10E9">
      <w:pPr>
        <w:rPr>
          <w:rFonts w:ascii="Times New Roman" w:hAnsi="Times New Roman" w:cs="Times New Roman"/>
          <w:sz w:val="24"/>
          <w:szCs w:val="24"/>
        </w:rPr>
      </w:pPr>
      <w:r w:rsidRPr="00686929">
        <w:rPr>
          <w:rFonts w:ascii="Times New Roman" w:hAnsi="Times New Roman" w:cs="Times New Roman"/>
          <w:sz w:val="24"/>
          <w:szCs w:val="24"/>
        </w:rPr>
        <w:t xml:space="preserve">        </w:t>
      </w:r>
      <w:r w:rsidR="008D15BB" w:rsidRPr="00686929">
        <w:rPr>
          <w:rFonts w:ascii="Times New Roman" w:hAnsi="Times New Roman" w:cs="Times New Roman"/>
          <w:sz w:val="24"/>
          <w:szCs w:val="24"/>
        </w:rPr>
        <w:t xml:space="preserve">Состав и объем работ, являющихся предметом заказа: </w:t>
      </w:r>
    </w:p>
    <w:p w14:paraId="08A736AF" w14:textId="5BBBD817" w:rsidR="003B10E9" w:rsidRPr="00686929" w:rsidRDefault="00D25A2D" w:rsidP="003B10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6929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 № 1 алюминиевые двери</w:t>
      </w:r>
    </w:p>
    <w:p w14:paraId="426055BB" w14:textId="7023F32E" w:rsidR="00D966FA" w:rsidRPr="00686929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86929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Монтаж конструкций из Алюмини</w:t>
      </w:r>
      <w:r w:rsidRPr="00686929">
        <w:rPr>
          <w:rFonts w:ascii="Times New Roman" w:hAnsi="Times New Roman"/>
          <w:color w:val="000000" w:themeColor="text1"/>
          <w:sz w:val="24"/>
          <w:szCs w:val="24"/>
          <w:lang w:eastAsia="zh-CN"/>
        </w:rPr>
        <w:t>я</w:t>
      </w:r>
    </w:p>
    <w:p w14:paraId="04C5C772" w14:textId="7023F32E" w:rsidR="00D966FA" w:rsidRPr="00686929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86929">
        <w:rPr>
          <w:rFonts w:ascii="Times New Roman" w:hAnsi="Times New Roman"/>
          <w:sz w:val="24"/>
          <w:szCs w:val="24"/>
        </w:rPr>
        <w:lastRenderedPageBreak/>
        <w:t>Установка стеклопакетов, окон с креплением прижимными планками</w:t>
      </w:r>
      <w:r w:rsidRPr="00686929">
        <w:rPr>
          <w:rFonts w:ascii="Times New Roman" w:hAnsi="Times New Roman"/>
          <w:color w:val="000000" w:themeColor="text1"/>
          <w:sz w:val="24"/>
          <w:szCs w:val="24"/>
          <w:lang w:eastAsia="zh-CN"/>
        </w:rPr>
        <w:t>;</w:t>
      </w:r>
    </w:p>
    <w:p w14:paraId="32811218" w14:textId="77777777" w:rsidR="00D966FA" w:rsidRPr="00686929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86929">
        <w:rPr>
          <w:rFonts w:ascii="Times New Roman" w:hAnsi="Times New Roman"/>
          <w:color w:val="000000" w:themeColor="text1"/>
          <w:sz w:val="24"/>
          <w:szCs w:val="24"/>
          <w:lang w:eastAsia="zh-CN"/>
        </w:rPr>
        <w:t>Устройство монтажного шва (вид материала слоя (лента, мастика) согласовывается с проектной организацией);</w:t>
      </w:r>
    </w:p>
    <w:p w14:paraId="1C9FE69B" w14:textId="77777777" w:rsidR="00D966FA" w:rsidRPr="00686929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86929">
        <w:rPr>
          <w:rFonts w:ascii="Times New Roman" w:hAnsi="Times New Roman"/>
          <w:color w:val="000000" w:themeColor="text1"/>
          <w:sz w:val="24"/>
          <w:szCs w:val="24"/>
          <w:lang w:eastAsia="zh-CN"/>
        </w:rPr>
        <w:t>Устройство внутреннего пароизоляционного, наружного водоизоляционного паропроницаемого слоев (вид материала слоя (лента, мастика) согласовывается с проектной организацией);</w:t>
      </w:r>
    </w:p>
    <w:p w14:paraId="3D5E9184" w14:textId="77777777" w:rsidR="00D966FA" w:rsidRPr="00686929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86929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Установка </w:t>
      </w:r>
      <w:proofErr w:type="spellStart"/>
      <w:r w:rsidRPr="00686929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нащельников</w:t>
      </w:r>
      <w:proofErr w:type="spellEnd"/>
      <w:r w:rsidRPr="00686929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(снаружи, изнутри) с герметизацией (применение силиконового герметика) мест примыкания к ж/б элементам, установка маскирующих планок; ; </w:t>
      </w:r>
      <w:r w:rsidRPr="00686929">
        <w:rPr>
          <w:rFonts w:ascii="Times New Roman" w:hAnsi="Times New Roman"/>
          <w:sz w:val="24"/>
          <w:szCs w:val="24"/>
        </w:rPr>
        <w:t xml:space="preserve"> Элементы крепления, герметики и </w:t>
      </w:r>
      <w:proofErr w:type="spellStart"/>
      <w:r w:rsidRPr="00686929">
        <w:rPr>
          <w:rFonts w:ascii="Times New Roman" w:hAnsi="Times New Roman"/>
          <w:sz w:val="24"/>
          <w:szCs w:val="24"/>
        </w:rPr>
        <w:t>нащельники</w:t>
      </w:r>
      <w:proofErr w:type="spellEnd"/>
      <w:r w:rsidRPr="00686929">
        <w:rPr>
          <w:rFonts w:ascii="Times New Roman" w:hAnsi="Times New Roman"/>
          <w:sz w:val="24"/>
          <w:szCs w:val="24"/>
        </w:rPr>
        <w:t xml:space="preserve"> в цвет изделия</w:t>
      </w:r>
    </w:p>
    <w:p w14:paraId="70013A2F" w14:textId="77777777" w:rsidR="00D966FA" w:rsidRPr="00686929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86929">
        <w:rPr>
          <w:rFonts w:ascii="Times New Roman" w:hAnsi="Times New Roman"/>
          <w:sz w:val="24"/>
          <w:szCs w:val="24"/>
          <w:lang w:eastAsia="zh-CN"/>
        </w:rPr>
        <w:t>Установка</w:t>
      </w:r>
      <w:r w:rsidRPr="00686929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686929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отлива, заделка мест примыкания (выполняется до покраски фасада);</w:t>
      </w:r>
    </w:p>
    <w:p w14:paraId="7A2216FB" w14:textId="77777777" w:rsidR="00D966FA" w:rsidRPr="00686929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86929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Монтаж фурнитуры, регулировка створок;</w:t>
      </w:r>
    </w:p>
    <w:p w14:paraId="08D88968" w14:textId="77777777" w:rsidR="00D966FA" w:rsidRPr="008625F4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86929">
        <w:rPr>
          <w:rFonts w:ascii="Times New Roman" w:hAnsi="Times New Roman"/>
          <w:color w:val="000000" w:themeColor="text1"/>
          <w:sz w:val="24"/>
          <w:szCs w:val="24"/>
        </w:rPr>
        <w:t>Защита конструкций</w:t>
      </w:r>
      <w:r w:rsidRPr="747FC2F1">
        <w:rPr>
          <w:rFonts w:ascii="Times New Roman" w:hAnsi="Times New Roman"/>
          <w:color w:val="000000" w:themeColor="text1"/>
          <w:sz w:val="24"/>
          <w:szCs w:val="24"/>
        </w:rPr>
        <w:t xml:space="preserve"> от механического и термического (сварка) повреждения.</w:t>
      </w:r>
      <w:r>
        <w:br/>
      </w:r>
      <w:r w:rsidRPr="747FC2F1">
        <w:rPr>
          <w:rFonts w:ascii="Times New Roman" w:hAnsi="Times New Roman"/>
          <w:sz w:val="24"/>
          <w:szCs w:val="24"/>
        </w:rPr>
        <w:t>Обеспечение сохранности на весь период до сдачи объекта.</w:t>
      </w:r>
    </w:p>
    <w:p w14:paraId="761C15BF" w14:textId="77777777" w:rsidR="00D966FA" w:rsidRPr="008625F4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747FC2F1">
        <w:rPr>
          <w:rFonts w:ascii="Times New Roman" w:hAnsi="Times New Roman"/>
          <w:sz w:val="24"/>
          <w:szCs w:val="24"/>
        </w:rPr>
        <w:t>Для обеспечения притока воздуха с поворотно-откидной створкой предусмотреть механизмы притвора с ослаблением прижима верхнего и бокового контура уплотнительной резинки до 2-7 мм.</w:t>
      </w:r>
    </w:p>
    <w:p w14:paraId="2E7B3EB8" w14:textId="77777777" w:rsidR="00D966FA" w:rsidRPr="00EA58F3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747FC2F1">
        <w:rPr>
          <w:rFonts w:ascii="Times New Roman" w:hAnsi="Times New Roman"/>
          <w:color w:val="000000" w:themeColor="text1"/>
          <w:sz w:val="24"/>
          <w:szCs w:val="24"/>
        </w:rPr>
        <w:t>Удаление защитной пленки</w:t>
      </w:r>
      <w:r w:rsidRPr="747FC2F1">
        <w:rPr>
          <w:rFonts w:ascii="Times New Roman" w:hAnsi="Times New Roman"/>
          <w:color w:val="000000" w:themeColor="text1"/>
          <w:sz w:val="24"/>
          <w:szCs w:val="24"/>
          <w:lang w:eastAsia="zh-CN"/>
        </w:rPr>
        <w:t>.</w:t>
      </w:r>
    </w:p>
    <w:p w14:paraId="4921D5E9" w14:textId="77777777" w:rsidR="00D966FA" w:rsidRPr="00EA58F3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747FC2F1">
        <w:rPr>
          <w:rFonts w:ascii="Times New Roman" w:hAnsi="Times New Roman"/>
          <w:color w:val="000000" w:themeColor="text1"/>
          <w:sz w:val="24"/>
          <w:szCs w:val="24"/>
          <w:lang w:eastAsia="zh-CN"/>
        </w:rPr>
        <w:t>Устройство усиления-пилястры</w:t>
      </w:r>
    </w:p>
    <w:p w14:paraId="321826E9" w14:textId="77777777" w:rsidR="00D966FA" w:rsidRPr="00EA58F3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747FC2F1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В конструкции предусмотреть дополнительные усиливающие профиля, отверстия для отвода конденсата.</w:t>
      </w:r>
    </w:p>
    <w:p w14:paraId="63997542" w14:textId="77777777" w:rsidR="00D966FA" w:rsidRPr="00D966FA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747FC2F1">
        <w:rPr>
          <w:rFonts w:ascii="Times New Roman" w:hAnsi="Times New Roman"/>
          <w:sz w:val="24"/>
          <w:szCs w:val="24"/>
        </w:rPr>
        <w:t xml:space="preserve">Разработка и согласование деталировочных чертежей данных конструкций (предусмотреть </w:t>
      </w:r>
      <w:r w:rsidRPr="00D966FA">
        <w:rPr>
          <w:rFonts w:ascii="Times New Roman" w:hAnsi="Times New Roman" w:cs="Times New Roman"/>
          <w:sz w:val="24"/>
          <w:szCs w:val="24"/>
        </w:rPr>
        <w:t>согласование с изготовителем профиля).</w:t>
      </w:r>
    </w:p>
    <w:p w14:paraId="11346329" w14:textId="77777777" w:rsidR="00D966FA" w:rsidRPr="00D966FA" w:rsidRDefault="00D966FA" w:rsidP="00D966FA">
      <w:pPr>
        <w:numPr>
          <w:ilvl w:val="0"/>
          <w:numId w:val="22"/>
        </w:numPr>
        <w:tabs>
          <w:tab w:val="left" w:pos="426"/>
        </w:tabs>
        <w:spacing w:after="0" w:line="254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>Предложение сформировать согласно предоставленной проектной документации и дизайн-проекту.</w:t>
      </w:r>
    </w:p>
    <w:p w14:paraId="21CCCAE0" w14:textId="77777777" w:rsidR="00D966FA" w:rsidRPr="00EA58F3" w:rsidRDefault="00D966FA" w:rsidP="00D966FA">
      <w:pPr>
        <w:pStyle w:val="af2"/>
        <w:spacing w:after="160" w:line="259" w:lineRule="auto"/>
        <w:ind w:left="284"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8FC8F1" w14:textId="77777777" w:rsidR="00D966FA" w:rsidRPr="00D966FA" w:rsidRDefault="00D966FA" w:rsidP="00D966F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6FA">
        <w:rPr>
          <w:rFonts w:ascii="Times New Roman" w:hAnsi="Times New Roman" w:cs="Times New Roman"/>
          <w:sz w:val="24"/>
          <w:szCs w:val="24"/>
        </w:rPr>
        <w:t>Срок выполнения работ (монтаж) на объекте сентябрь 2023 (закрытие контура, полная готовность). Учитывая, что работы по монтажу коробки в полном объеме будут завершены в июле 2023.</w:t>
      </w:r>
    </w:p>
    <w:p w14:paraId="4F1CB006" w14:textId="6C6F2014" w:rsidR="00D966FA" w:rsidRPr="00D966FA" w:rsidRDefault="00D966FA" w:rsidP="00D966F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6FA">
        <w:rPr>
          <w:rFonts w:ascii="Times New Roman" w:hAnsi="Times New Roman" w:cs="Times New Roman"/>
          <w:b/>
          <w:sz w:val="24"/>
          <w:szCs w:val="24"/>
          <w:u w:val="single"/>
        </w:rPr>
        <w:t>Лот № 2 окна и балконные блоки</w:t>
      </w:r>
    </w:p>
    <w:p w14:paraId="2853EAAA" w14:textId="77777777" w:rsidR="00D966FA" w:rsidRPr="009F0C83" w:rsidRDefault="00D966FA" w:rsidP="00D966FA">
      <w:pPr>
        <w:shd w:val="clear" w:color="auto" w:fill="FFFFFF"/>
        <w:tabs>
          <w:tab w:val="left" w:pos="426"/>
        </w:tabs>
        <w:spacing w:line="254" w:lineRule="exact"/>
        <w:jc w:val="both"/>
        <w:rPr>
          <w:sz w:val="24"/>
          <w:szCs w:val="24"/>
        </w:rPr>
      </w:pPr>
    </w:p>
    <w:p w14:paraId="348DB000" w14:textId="77777777" w:rsidR="00D966FA" w:rsidRPr="00D966FA" w:rsidRDefault="00D966FA" w:rsidP="00D966FA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>Установка окон, первая герметизация (устройство центрального теплоизоляционного слоя -монтажная пена);</w:t>
      </w:r>
    </w:p>
    <w:p w14:paraId="3AA5C02D" w14:textId="77777777" w:rsidR="00D966FA" w:rsidRPr="00D966FA" w:rsidRDefault="00D966FA" w:rsidP="00D966FA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>Укрывка конструкций защитными пленками для предотвращения их повреждений. Обеспечение сохранности на весь период до сдачи объекта.</w:t>
      </w:r>
    </w:p>
    <w:p w14:paraId="03CA3F77" w14:textId="77777777" w:rsidR="00D966FA" w:rsidRPr="00D966FA" w:rsidRDefault="00D966FA" w:rsidP="00D966FA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 xml:space="preserve">Заделка </w:t>
      </w:r>
      <w:proofErr w:type="spellStart"/>
      <w:r w:rsidRPr="00D966FA">
        <w:rPr>
          <w:rFonts w:ascii="Times New Roman" w:hAnsi="Times New Roman" w:cs="Times New Roman"/>
          <w:sz w:val="24"/>
          <w:szCs w:val="24"/>
        </w:rPr>
        <w:t>штраб</w:t>
      </w:r>
      <w:proofErr w:type="spellEnd"/>
      <w:r w:rsidRPr="00D966FA">
        <w:rPr>
          <w:rFonts w:ascii="Times New Roman" w:hAnsi="Times New Roman" w:cs="Times New Roman"/>
          <w:sz w:val="24"/>
          <w:szCs w:val="24"/>
        </w:rPr>
        <w:t>, мест крепления анкерных пластин;</w:t>
      </w:r>
    </w:p>
    <w:p w14:paraId="00F165CB" w14:textId="77777777" w:rsidR="00D966FA" w:rsidRPr="00D966FA" w:rsidRDefault="00D966FA" w:rsidP="00D966FA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 xml:space="preserve">Заделка горизонтального откоса балконного окна в панельной части здания со стороны лоджии цементно-песчаным раствором; </w:t>
      </w:r>
    </w:p>
    <w:p w14:paraId="47DABAA4" w14:textId="77777777" w:rsidR="00D966FA" w:rsidRPr="00D966FA" w:rsidRDefault="00D966FA" w:rsidP="00D966FA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>Заделка горизонтального откоса на окнах, где нет подоконника (</w:t>
      </w:r>
      <w:proofErr w:type="spellStart"/>
      <w:r w:rsidRPr="00D966FA">
        <w:rPr>
          <w:rFonts w:ascii="Times New Roman" w:hAnsi="Times New Roman" w:cs="Times New Roman"/>
          <w:sz w:val="24"/>
          <w:szCs w:val="24"/>
        </w:rPr>
        <w:t>МОПы</w:t>
      </w:r>
      <w:proofErr w:type="spellEnd"/>
      <w:r w:rsidRPr="00D966F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D3711A1" w14:textId="77777777" w:rsidR="00D966FA" w:rsidRPr="00D966FA" w:rsidRDefault="00D966FA" w:rsidP="00D966FA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 xml:space="preserve">Установка подоконной доски, заделка мест примыкания (в </w:t>
      </w:r>
      <w:proofErr w:type="gramStart"/>
      <w:r w:rsidRPr="00D966FA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Pr="00D966FA">
        <w:rPr>
          <w:rFonts w:ascii="Times New Roman" w:hAnsi="Times New Roman" w:cs="Times New Roman"/>
          <w:sz w:val="24"/>
          <w:szCs w:val="24"/>
        </w:rPr>
        <w:t xml:space="preserve"> раствором под подоконником), опирания конструкции в ЖБ изделие (пластины); </w:t>
      </w:r>
    </w:p>
    <w:p w14:paraId="34AC0995" w14:textId="77777777" w:rsidR="00D966FA" w:rsidRPr="00D966FA" w:rsidRDefault="00D966FA" w:rsidP="00D966FA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 xml:space="preserve">Вторая </w:t>
      </w:r>
      <w:proofErr w:type="spellStart"/>
      <w:r w:rsidRPr="00D966FA">
        <w:rPr>
          <w:rFonts w:ascii="Times New Roman" w:hAnsi="Times New Roman" w:cs="Times New Roman"/>
          <w:sz w:val="24"/>
          <w:szCs w:val="24"/>
        </w:rPr>
        <w:t>запенка</w:t>
      </w:r>
      <w:proofErr w:type="spellEnd"/>
    </w:p>
    <w:p w14:paraId="46F86688" w14:textId="77777777" w:rsidR="00D966FA" w:rsidRPr="00D966FA" w:rsidRDefault="00D966FA" w:rsidP="00D966FA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>Монтаж пароизоляционной ленты или СТИЗ (согласно ПСД);</w:t>
      </w:r>
    </w:p>
    <w:p w14:paraId="42823B3C" w14:textId="77777777" w:rsidR="00D966FA" w:rsidRPr="00D966FA" w:rsidRDefault="00D966FA" w:rsidP="00D966FA">
      <w:pPr>
        <w:numPr>
          <w:ilvl w:val="0"/>
          <w:numId w:val="23"/>
        </w:numPr>
        <w:shd w:val="clear" w:color="auto" w:fill="FFFFFF" w:themeFill="background1"/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 xml:space="preserve">Установка отлива, заделка и герметизация мест примыкания </w:t>
      </w:r>
      <w:r w:rsidRPr="00D966FA">
        <w:rPr>
          <w:rFonts w:ascii="Times New Roman" w:hAnsi="Times New Roman" w:cs="Times New Roman"/>
        </w:rPr>
        <w:t>в цвет отлива</w:t>
      </w:r>
      <w:r w:rsidRPr="00D966FA">
        <w:rPr>
          <w:rFonts w:ascii="Times New Roman" w:hAnsi="Times New Roman" w:cs="Times New Roman"/>
          <w:sz w:val="24"/>
          <w:szCs w:val="24"/>
        </w:rPr>
        <w:t xml:space="preserve"> (выполняется до покраски фасада);</w:t>
      </w:r>
    </w:p>
    <w:p w14:paraId="19273FBF" w14:textId="77777777" w:rsidR="00D966FA" w:rsidRPr="00D966FA" w:rsidRDefault="00D966FA" w:rsidP="00D966FA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 w:rsidRPr="00D966FA">
        <w:rPr>
          <w:rFonts w:ascii="Times New Roman" w:hAnsi="Times New Roman" w:cs="Times New Roman"/>
          <w:sz w:val="24"/>
          <w:szCs w:val="24"/>
        </w:rPr>
        <w:t>нащельников</w:t>
      </w:r>
      <w:proofErr w:type="spellEnd"/>
      <w:r w:rsidRPr="00D966FA">
        <w:rPr>
          <w:rFonts w:ascii="Times New Roman" w:hAnsi="Times New Roman" w:cs="Times New Roman"/>
          <w:sz w:val="24"/>
          <w:szCs w:val="24"/>
        </w:rPr>
        <w:t xml:space="preserve"> низа балконной двери;</w:t>
      </w:r>
    </w:p>
    <w:p w14:paraId="11C538CA" w14:textId="77777777" w:rsidR="00D966FA" w:rsidRPr="00D966FA" w:rsidRDefault="00D966FA" w:rsidP="00D966FA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>Удаление защитных пленок</w:t>
      </w:r>
    </w:p>
    <w:p w14:paraId="56204BEA" w14:textId="77777777" w:rsidR="00D966FA" w:rsidRPr="00D966FA" w:rsidRDefault="00D966FA" w:rsidP="00D966FA">
      <w:pPr>
        <w:numPr>
          <w:ilvl w:val="0"/>
          <w:numId w:val="23"/>
        </w:numPr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>Монтаж фурнитуры и наладка конструкции.</w:t>
      </w:r>
    </w:p>
    <w:p w14:paraId="300D2221" w14:textId="77777777" w:rsidR="00D966FA" w:rsidRPr="00D966FA" w:rsidRDefault="00D966FA" w:rsidP="00D966FA">
      <w:pPr>
        <w:numPr>
          <w:ilvl w:val="0"/>
          <w:numId w:val="23"/>
        </w:numPr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lastRenderedPageBreak/>
        <w:t>Предусмотреть конструкцией оконных профилей отверстие для отвода конденсата.</w:t>
      </w:r>
    </w:p>
    <w:p w14:paraId="02E328D4" w14:textId="77777777" w:rsidR="00D966FA" w:rsidRPr="00D966FA" w:rsidRDefault="00D966FA" w:rsidP="00D966FA">
      <w:pPr>
        <w:numPr>
          <w:ilvl w:val="0"/>
          <w:numId w:val="23"/>
        </w:numPr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>Разработка и согласование деталировочных чертежей данных конструкций (предусмотреть согласование с изготовителем профиля). Перед началом производства согласовать эталонный образец с установкой на объекте.</w:t>
      </w:r>
    </w:p>
    <w:p w14:paraId="5FA20283" w14:textId="77777777" w:rsidR="00D966FA" w:rsidRPr="00D966FA" w:rsidRDefault="00D966FA" w:rsidP="00D966FA">
      <w:pPr>
        <w:numPr>
          <w:ilvl w:val="0"/>
          <w:numId w:val="23"/>
        </w:numPr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5474FF4" w14:textId="77777777" w:rsidR="00D966FA" w:rsidRPr="00D966FA" w:rsidRDefault="00D966FA" w:rsidP="00D966FA">
      <w:pPr>
        <w:numPr>
          <w:ilvl w:val="0"/>
          <w:numId w:val="23"/>
        </w:numPr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>Для обеспечения притока воздуха с поворотно-откидной створкой предусмотреть механизмы притвора с ослаблением прижима верхнего и бокового контура уплотнительной резинки до 2–7мм.</w:t>
      </w:r>
    </w:p>
    <w:p w14:paraId="10CF8350" w14:textId="77777777" w:rsidR="00D966FA" w:rsidRPr="00D966FA" w:rsidRDefault="00D966FA" w:rsidP="00D966FA">
      <w:pPr>
        <w:numPr>
          <w:ilvl w:val="0"/>
          <w:numId w:val="23"/>
        </w:numPr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>На балконных дверях предусмотреть завертки с несъемной ручкой.</w:t>
      </w:r>
    </w:p>
    <w:p w14:paraId="03ED4CDD" w14:textId="77777777" w:rsidR="00D966FA" w:rsidRPr="00D966FA" w:rsidRDefault="00D966FA" w:rsidP="00D966FA">
      <w:pPr>
        <w:numPr>
          <w:ilvl w:val="0"/>
          <w:numId w:val="23"/>
        </w:numPr>
        <w:tabs>
          <w:tab w:val="left" w:pos="426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>Предложение сформировать согласно предоставленной проектной документации и дизайн-проекту.</w:t>
      </w:r>
    </w:p>
    <w:p w14:paraId="60BEF876" w14:textId="77777777" w:rsidR="00D966FA" w:rsidRPr="00D966FA" w:rsidRDefault="00D966FA" w:rsidP="00D966FA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>Срок выполнения работ (монтаж) на объекте: июль 2023–15 сентября 2023 (закрытие контура, полная готовность). Учитывая, что работы по монтажу коробки в полном объеме будут завершены в июле 2023.</w:t>
      </w:r>
    </w:p>
    <w:p w14:paraId="505DE0F7" w14:textId="77777777" w:rsidR="00D966FA" w:rsidRPr="003B10E9" w:rsidRDefault="00D966FA" w:rsidP="003B1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99CA7" w14:textId="01C8D3CA" w:rsidR="003B10E9" w:rsidRDefault="003B10E9" w:rsidP="003B10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10E9">
        <w:rPr>
          <w:rFonts w:ascii="Times New Roman" w:hAnsi="Times New Roman" w:cs="Times New Roman"/>
          <w:sz w:val="24"/>
          <w:szCs w:val="24"/>
        </w:rPr>
        <w:t xml:space="preserve"> </w:t>
      </w:r>
      <w:r w:rsidR="00D966FA" w:rsidRPr="00D966FA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 № 3 лоджии</w:t>
      </w:r>
    </w:p>
    <w:p w14:paraId="0E4B96E0" w14:textId="77777777" w:rsidR="00D966FA" w:rsidRPr="008625F4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Монтаж конструкций из ПВХ;</w:t>
      </w:r>
    </w:p>
    <w:p w14:paraId="04E7CF84" w14:textId="77777777" w:rsidR="00D966FA" w:rsidRPr="008625F4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625F4">
        <w:rPr>
          <w:rFonts w:ascii="Times New Roman" w:hAnsi="Times New Roman"/>
          <w:sz w:val="24"/>
          <w:szCs w:val="24"/>
        </w:rPr>
        <w:t>Установка стеклопакетов, окон с креплением прижимными планками</w:t>
      </w: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;</w:t>
      </w:r>
    </w:p>
    <w:p w14:paraId="4C10C103" w14:textId="77777777" w:rsidR="00D966FA" w:rsidRPr="008625F4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Устройство монтажного шва (вид материала слоя (лента, мастика) согласовывается с проектной организацией);</w:t>
      </w:r>
    </w:p>
    <w:p w14:paraId="39C96390" w14:textId="77777777" w:rsidR="00D966FA" w:rsidRPr="008625F4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Устройство внутреннего пароизоляционного, наружного водоизоляционного паропроницаемого слоев (вид материала слоя (лента, мастика) согласовывается с проектной организацией);</w:t>
      </w:r>
    </w:p>
    <w:p w14:paraId="7DFD4C1F" w14:textId="77777777" w:rsidR="00D966FA" w:rsidRPr="008625F4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Установка </w:t>
      </w:r>
      <w:proofErr w:type="spellStart"/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нащельников</w:t>
      </w:r>
      <w:proofErr w:type="spellEnd"/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(снаружи, изнутри) с герметизацией (применение силиконового герметика) мест примыкания к ж/б элементам, установка маскирующих планок;</w:t>
      </w:r>
    </w:p>
    <w:p w14:paraId="795E4608" w14:textId="77777777" w:rsidR="00D966FA" w:rsidRPr="008625F4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C397E">
        <w:rPr>
          <w:rFonts w:ascii="Times New Roman" w:hAnsi="Times New Roman"/>
          <w:sz w:val="24"/>
          <w:szCs w:val="24"/>
          <w:lang w:eastAsia="zh-CN"/>
        </w:rPr>
        <w:t>Установка</w:t>
      </w:r>
      <w:r w:rsidRPr="008625F4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отлива, заделка мест примыкания (выполняется до покраски фасада);</w:t>
      </w:r>
    </w:p>
    <w:p w14:paraId="30B19C04" w14:textId="77777777" w:rsidR="00D966FA" w:rsidRPr="008625F4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Монтаж фурнитуры, регулировка створок;</w:t>
      </w:r>
    </w:p>
    <w:p w14:paraId="28BB09B7" w14:textId="77777777" w:rsidR="00D966FA" w:rsidRPr="008625F4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25F4">
        <w:rPr>
          <w:rFonts w:ascii="Times New Roman" w:hAnsi="Times New Roman"/>
          <w:color w:val="000000"/>
          <w:sz w:val="24"/>
          <w:szCs w:val="24"/>
        </w:rPr>
        <w:t>Защита конструкций от механического и термического (сварка) повреждения.</w:t>
      </w:r>
      <w:r w:rsidRPr="008625F4">
        <w:rPr>
          <w:rFonts w:ascii="Times New Roman" w:hAnsi="Times New Roman"/>
          <w:color w:val="000000"/>
          <w:sz w:val="24"/>
          <w:szCs w:val="24"/>
        </w:rPr>
        <w:br/>
      </w:r>
      <w:r w:rsidRPr="008625F4">
        <w:rPr>
          <w:rFonts w:ascii="Times New Roman" w:hAnsi="Times New Roman"/>
          <w:sz w:val="24"/>
          <w:szCs w:val="24"/>
        </w:rPr>
        <w:t>Обеспечение сохранности на весь период до сдачи объекта.</w:t>
      </w:r>
    </w:p>
    <w:p w14:paraId="2A70772A" w14:textId="77777777" w:rsidR="00D966FA" w:rsidRPr="00D966FA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66FA">
        <w:rPr>
          <w:rFonts w:ascii="Times New Roman" w:hAnsi="Times New Roman"/>
          <w:sz w:val="24"/>
          <w:szCs w:val="24"/>
        </w:rPr>
        <w:t>Для обеспечения притока воздуха с поворотно-откидной створкой предусмотреть механизмы притвора с ослаблением прижима верхнего и бокового контура уплотнительной резинки до 2-7 мм.</w:t>
      </w:r>
    </w:p>
    <w:p w14:paraId="37985D40" w14:textId="77777777" w:rsidR="00D966FA" w:rsidRPr="00D966FA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66FA">
        <w:rPr>
          <w:rFonts w:ascii="Times New Roman" w:hAnsi="Times New Roman"/>
          <w:color w:val="000000"/>
          <w:sz w:val="24"/>
          <w:szCs w:val="24"/>
        </w:rPr>
        <w:t>Удаление защитной пленки</w:t>
      </w:r>
      <w:r w:rsidRPr="00D966FA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14:paraId="6B3E35AA" w14:textId="77777777" w:rsidR="00D966FA" w:rsidRPr="00D966FA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66F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Устройство </w:t>
      </w:r>
      <w:proofErr w:type="gramStart"/>
      <w:r w:rsidRPr="00D966F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усиления-пилястры</w:t>
      </w:r>
      <w:proofErr w:type="gramEnd"/>
      <w:r w:rsidRPr="00D966F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Предусмотреть цельную накладку пилястры (без стыковок) в цвет профиля.</w:t>
      </w:r>
    </w:p>
    <w:p w14:paraId="4C9DBDA8" w14:textId="77777777" w:rsidR="00D966FA" w:rsidRPr="00D966FA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966FA">
        <w:rPr>
          <w:rFonts w:ascii="Times New Roman" w:hAnsi="Times New Roman"/>
          <w:color w:val="000000"/>
          <w:sz w:val="24"/>
          <w:szCs w:val="24"/>
          <w:lang w:eastAsia="zh-CN"/>
        </w:rPr>
        <w:t>В конструкции предусмотреть дополнительные усиливающие профиля, отверстия для отвода конденсата.</w:t>
      </w:r>
    </w:p>
    <w:p w14:paraId="5A81BC75" w14:textId="77777777" w:rsidR="00D966FA" w:rsidRPr="00D966FA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966FA">
        <w:rPr>
          <w:rFonts w:ascii="Times New Roman" w:hAnsi="Times New Roman"/>
          <w:sz w:val="24"/>
          <w:szCs w:val="24"/>
        </w:rPr>
        <w:t>Разработка и согласование деталировочных чертежей данных конструкций (предусмотреть согласование с изготовителем профиля). Перед началом производства согласовать эталонный образец с установкой на объекте.</w:t>
      </w:r>
    </w:p>
    <w:p w14:paraId="3E27B9F5" w14:textId="77777777" w:rsidR="00D966FA" w:rsidRPr="00D966FA" w:rsidRDefault="00D966FA" w:rsidP="00D966FA">
      <w:pPr>
        <w:pStyle w:val="af2"/>
        <w:numPr>
          <w:ilvl w:val="0"/>
          <w:numId w:val="22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966FA">
        <w:rPr>
          <w:rFonts w:ascii="Times New Roman" w:hAnsi="Times New Roman"/>
          <w:color w:val="000000" w:themeColor="text1"/>
          <w:sz w:val="24"/>
          <w:szCs w:val="24"/>
        </w:rPr>
        <w:t>Нащельники</w:t>
      </w:r>
      <w:proofErr w:type="spellEnd"/>
      <w:r w:rsidRPr="00D966FA">
        <w:rPr>
          <w:rFonts w:ascii="Times New Roman" w:hAnsi="Times New Roman"/>
          <w:color w:val="000000" w:themeColor="text1"/>
          <w:sz w:val="24"/>
          <w:szCs w:val="24"/>
        </w:rPr>
        <w:t xml:space="preserve"> (при наличии) в цвет профиля матовые, элементы крепления и герметики в цвет изделия.</w:t>
      </w:r>
    </w:p>
    <w:p w14:paraId="1515C399" w14:textId="77777777" w:rsidR="00D966FA" w:rsidRPr="00D966FA" w:rsidRDefault="00D966FA" w:rsidP="00D966FA">
      <w:pPr>
        <w:numPr>
          <w:ilvl w:val="0"/>
          <w:numId w:val="22"/>
        </w:numPr>
        <w:tabs>
          <w:tab w:val="left" w:pos="426"/>
        </w:tabs>
        <w:spacing w:after="0" w:line="254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66FA">
        <w:rPr>
          <w:rFonts w:ascii="Times New Roman" w:hAnsi="Times New Roman" w:cs="Times New Roman"/>
          <w:sz w:val="24"/>
          <w:szCs w:val="24"/>
        </w:rPr>
        <w:t>Предложение сформировать согласно предоставленной проектной документации и дизайн-проекту.</w:t>
      </w:r>
    </w:p>
    <w:p w14:paraId="1071A27C" w14:textId="77777777" w:rsidR="00D966FA" w:rsidRPr="00D966FA" w:rsidRDefault="00D966FA" w:rsidP="003B10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405848" w14:textId="715A4226" w:rsidR="00756011" w:rsidRPr="00F369F2" w:rsidRDefault="008D15BB" w:rsidP="00756011">
      <w:pPr>
        <w:ind w:left="162" w:firstLine="9"/>
        <w:jc w:val="both"/>
        <w:rPr>
          <w:rFonts w:ascii="Times New Roman" w:hAnsi="Times New Roman" w:cs="Times New Roman"/>
          <w:sz w:val="24"/>
          <w:szCs w:val="24"/>
        </w:rPr>
      </w:pPr>
      <w:r w:rsidRPr="008D15BB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756011"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6F87B0F9" w14:textId="77777777" w:rsidR="00756011" w:rsidRPr="00F369F2" w:rsidRDefault="00756011" w:rsidP="007560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5A1ADF70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081D2F8F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D25A2D">
        <w:rPr>
          <w:rFonts w:ascii="Times New Roman" w:hAnsi="Times New Roman" w:cs="Times New Roman"/>
          <w:sz w:val="24"/>
          <w:szCs w:val="24"/>
        </w:rPr>
        <w:t>15</w:t>
      </w:r>
      <w:r w:rsidR="00212193">
        <w:rPr>
          <w:rFonts w:ascii="Times New Roman" w:hAnsi="Times New Roman" w:cs="Times New Roman"/>
          <w:sz w:val="24"/>
          <w:szCs w:val="24"/>
        </w:rPr>
        <w:t>.</w:t>
      </w:r>
      <w:r w:rsidR="00756011">
        <w:rPr>
          <w:rFonts w:ascii="Times New Roman" w:hAnsi="Times New Roman" w:cs="Times New Roman"/>
          <w:sz w:val="24"/>
          <w:szCs w:val="24"/>
        </w:rPr>
        <w:t>0</w:t>
      </w:r>
      <w:r w:rsidR="00D25A2D">
        <w:rPr>
          <w:rFonts w:ascii="Times New Roman" w:hAnsi="Times New Roman" w:cs="Times New Roman"/>
          <w:sz w:val="24"/>
          <w:szCs w:val="24"/>
        </w:rPr>
        <w:t>7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Pr="007A28F2">
        <w:rPr>
          <w:rFonts w:ascii="Times New Roman" w:hAnsi="Times New Roman" w:cs="Times New Roman"/>
          <w:sz w:val="24"/>
          <w:szCs w:val="24"/>
        </w:rPr>
        <w:t>202</w:t>
      </w:r>
      <w:r w:rsidR="00756011">
        <w:rPr>
          <w:rFonts w:ascii="Times New Roman" w:hAnsi="Times New Roman" w:cs="Times New Roman"/>
          <w:sz w:val="24"/>
          <w:szCs w:val="24"/>
        </w:rPr>
        <w:t>3</w:t>
      </w:r>
      <w:r w:rsidRPr="007A28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55D389" w14:textId="2462A9B6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>
        <w:rPr>
          <w:rFonts w:ascii="Times New Roman" w:hAnsi="Times New Roman" w:cs="Times New Roman"/>
          <w:sz w:val="24"/>
          <w:szCs w:val="24"/>
        </w:rPr>
        <w:t>–</w:t>
      </w:r>
      <w:r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="00D25A2D">
        <w:rPr>
          <w:rFonts w:ascii="Times New Roman" w:hAnsi="Times New Roman" w:cs="Times New Roman"/>
          <w:sz w:val="24"/>
          <w:szCs w:val="24"/>
        </w:rPr>
        <w:t>30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="00212193">
        <w:rPr>
          <w:rFonts w:ascii="Times New Roman" w:hAnsi="Times New Roman" w:cs="Times New Roman"/>
          <w:sz w:val="24"/>
          <w:szCs w:val="24"/>
        </w:rPr>
        <w:t>1</w:t>
      </w:r>
      <w:r w:rsidR="00D25A2D">
        <w:rPr>
          <w:rFonts w:ascii="Times New Roman" w:hAnsi="Times New Roman" w:cs="Times New Roman"/>
          <w:sz w:val="24"/>
          <w:szCs w:val="24"/>
        </w:rPr>
        <w:t>0</w:t>
      </w:r>
      <w:r w:rsidR="00640192">
        <w:rPr>
          <w:rFonts w:ascii="Times New Roman" w:hAnsi="Times New Roman" w:cs="Times New Roman"/>
          <w:sz w:val="24"/>
          <w:szCs w:val="24"/>
        </w:rPr>
        <w:t>.202</w:t>
      </w:r>
      <w:r w:rsidR="00756011">
        <w:rPr>
          <w:rFonts w:ascii="Times New Roman" w:hAnsi="Times New Roman" w:cs="Times New Roman"/>
          <w:sz w:val="24"/>
          <w:szCs w:val="24"/>
        </w:rPr>
        <w:t>3</w:t>
      </w:r>
      <w:r w:rsidR="00640192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29CF476" w14:textId="0DEC01E5" w:rsidR="00490D86" w:rsidRPr="00CA6B83" w:rsidRDefault="00D823EA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490D86"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720A8117" w14:textId="1A5B2A7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05902DB1" w14:textId="77777777" w:rsidR="008D15BB" w:rsidRPr="00B43D46" w:rsidRDefault="008D15BB" w:rsidP="008D15B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9A0D162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98D6C36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517D4060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4D1B827C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369A032" w14:textId="77777777" w:rsidR="003B10E9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76336D23" w14:textId="77777777" w:rsidR="003B10E9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2DEEC2CA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35795487" w14:textId="77777777" w:rsidR="00C510FC" w:rsidRPr="00C510FC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510FC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 участник обязан предоставить распечатанный экземпляр предложения, подписанный уполномоченным лицом и скрепленный печатью до окончания срока подачи предложений для переговоров,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7D72872C" w14:textId="6E0BA32C" w:rsidR="00C510FC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510FC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="008D15BB" w:rsidRPr="00D25A2D">
        <w:rPr>
          <w:rFonts w:ascii="Times New Roman" w:hAnsi="Times New Roman"/>
          <w:sz w:val="24"/>
          <w:szCs w:val="24"/>
        </w:rPr>
        <w:t>подрядной</w:t>
      </w:r>
      <w:r w:rsidRPr="00D25A2D">
        <w:rPr>
          <w:rFonts w:ascii="Times New Roman" w:hAnsi="Times New Roman"/>
          <w:sz w:val="24"/>
          <w:szCs w:val="24"/>
        </w:rPr>
        <w:t xml:space="preserve"> организации для </w:t>
      </w:r>
      <w:r w:rsidR="008D15BB" w:rsidRPr="00D25A2D">
        <w:rPr>
          <w:rFonts w:ascii="Times New Roman" w:hAnsi="Times New Roman"/>
          <w:sz w:val="24"/>
          <w:szCs w:val="24"/>
        </w:rPr>
        <w:t xml:space="preserve">выполнения </w:t>
      </w:r>
      <w:r w:rsidR="00D25A2D" w:rsidRPr="00D25A2D">
        <w:rPr>
          <w:rFonts w:ascii="Times New Roman" w:hAnsi="Times New Roman" w:cs="Times New Roman"/>
          <w:bCs/>
          <w:sz w:val="24"/>
          <w:szCs w:val="24"/>
        </w:rPr>
        <w:t>комплекса работ по изготовлению, поставке и монтажу оконных и балконных блоков, лоджий, алюминиевых дверей при строительстве объекта</w:t>
      </w:r>
      <w:r w:rsidRPr="00D25A2D">
        <w:rPr>
          <w:rFonts w:ascii="Times New Roman" w:hAnsi="Times New Roman"/>
          <w:sz w:val="24"/>
          <w:szCs w:val="24"/>
        </w:rPr>
        <w:t>:</w:t>
      </w:r>
      <w:r w:rsidRPr="00C510FC">
        <w:rPr>
          <w:rFonts w:ascii="Times New Roman" w:hAnsi="Times New Roman"/>
          <w:sz w:val="24"/>
          <w:szCs w:val="24"/>
        </w:rPr>
        <w:t xml:space="preserve"> </w:t>
      </w:r>
    </w:p>
    <w:p w14:paraId="1F2E5D2B" w14:textId="70D687D4" w:rsidR="00756011" w:rsidRPr="00756011" w:rsidRDefault="00756011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11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212193">
        <w:rPr>
          <w:rFonts w:ascii="Times New Roman" w:hAnsi="Times New Roman" w:cs="Times New Roman"/>
          <w:b/>
          <w:sz w:val="24"/>
          <w:szCs w:val="24"/>
        </w:rPr>
        <w:t>55</w:t>
      </w:r>
      <w:r w:rsidRPr="00756011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№7.</w:t>
      </w:r>
      <w:r w:rsidR="00212193">
        <w:rPr>
          <w:rFonts w:ascii="Times New Roman" w:hAnsi="Times New Roman" w:cs="Times New Roman"/>
          <w:b/>
          <w:sz w:val="24"/>
          <w:szCs w:val="24"/>
        </w:rPr>
        <w:t>55</w:t>
      </w:r>
      <w:r w:rsidRPr="0075601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756011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Pr="00756011">
        <w:rPr>
          <w:rFonts w:ascii="Times New Roman" w:hAnsi="Times New Roman" w:cs="Times New Roman"/>
          <w:b/>
          <w:sz w:val="24"/>
          <w:szCs w:val="24"/>
        </w:rPr>
        <w:t>.»</w:t>
      </w:r>
    </w:p>
    <w:p w14:paraId="73117BCC" w14:textId="3FF7A1DA" w:rsidR="00C510FC" w:rsidRPr="00904A4E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904A4E">
        <w:rPr>
          <w:rFonts w:ascii="Times New Roman" w:hAnsi="Times New Roman"/>
          <w:sz w:val="24"/>
          <w:szCs w:val="24"/>
        </w:rPr>
        <w:t>Если конверт не запечатан или не имеет соответствующих надписей, как указано выше, Организатор не несет ответственности за его утерю или вскрытие до заседания конкурсной комиссии. Предложения для переговоров регистрируются Организатором в порядке их поступления с указанием даты и времени.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436E6253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56011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A2D">
        <w:rPr>
          <w:rFonts w:ascii="Times New Roman" w:hAnsi="Times New Roman"/>
          <w:b/>
          <w:bCs/>
          <w:sz w:val="24"/>
          <w:szCs w:val="24"/>
        </w:rPr>
        <w:t>03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193">
        <w:rPr>
          <w:rFonts w:ascii="Times New Roman" w:hAnsi="Times New Roman"/>
          <w:b/>
          <w:bCs/>
          <w:sz w:val="24"/>
          <w:szCs w:val="24"/>
        </w:rPr>
        <w:t>0</w:t>
      </w:r>
      <w:r w:rsidR="00D25A2D">
        <w:rPr>
          <w:rFonts w:ascii="Times New Roman" w:hAnsi="Times New Roman"/>
          <w:b/>
          <w:bCs/>
          <w:sz w:val="24"/>
          <w:szCs w:val="24"/>
        </w:rPr>
        <w:t>4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212193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43078039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12193">
        <w:rPr>
          <w:rFonts w:ascii="Times New Roman" w:hAnsi="Times New Roman"/>
          <w:b/>
          <w:bCs/>
          <w:sz w:val="24"/>
          <w:szCs w:val="24"/>
        </w:rPr>
        <w:t>1</w:t>
      </w:r>
      <w:r w:rsidR="00D25A2D">
        <w:rPr>
          <w:rFonts w:ascii="Times New Roman" w:hAnsi="Times New Roman"/>
          <w:b/>
          <w:bCs/>
          <w:sz w:val="24"/>
          <w:szCs w:val="24"/>
        </w:rPr>
        <w:t>4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212193">
        <w:rPr>
          <w:rFonts w:ascii="Times New Roman" w:hAnsi="Times New Roman"/>
          <w:b/>
          <w:bCs/>
          <w:sz w:val="24"/>
          <w:szCs w:val="24"/>
        </w:rPr>
        <w:t>0</w:t>
      </w:r>
      <w:r w:rsidR="00D25A2D">
        <w:rPr>
          <w:rFonts w:ascii="Times New Roman" w:hAnsi="Times New Roman"/>
          <w:b/>
          <w:bCs/>
          <w:sz w:val="24"/>
          <w:szCs w:val="24"/>
        </w:rPr>
        <w:t>4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212193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в </w:t>
            </w:r>
            <w:proofErr w:type="gramStart"/>
            <w:r w:rsidRPr="005209E0">
              <w:rPr>
                <w:rFonts w:ascii="Times New Roman" w:hAnsi="Times New Roman" w:cs="Times New Roman"/>
                <w:snapToGrid w:val="0"/>
              </w:rPr>
              <w:t>т.ч.</w:t>
            </w:r>
            <w:proofErr w:type="gramEnd"/>
            <w:r w:rsidRPr="005209E0">
              <w:rPr>
                <w:rFonts w:ascii="Times New Roman" w:hAnsi="Times New Roman" w:cs="Times New Roman"/>
                <w:snapToGrid w:val="0"/>
              </w:rPr>
              <w:t xml:space="preserve">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E125C4"/>
    <w:multiLevelType w:val="hybridMultilevel"/>
    <w:tmpl w:val="ED88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3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3402472"/>
    <w:multiLevelType w:val="hybridMultilevel"/>
    <w:tmpl w:val="B7CA3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18592472">
    <w:abstractNumId w:val="2"/>
  </w:num>
  <w:num w:numId="2" w16cid:durableId="1494687345">
    <w:abstractNumId w:val="17"/>
  </w:num>
  <w:num w:numId="3" w16cid:durableId="2047440226">
    <w:abstractNumId w:val="9"/>
  </w:num>
  <w:num w:numId="4" w16cid:durableId="13832095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281283">
    <w:abstractNumId w:val="19"/>
  </w:num>
  <w:num w:numId="6" w16cid:durableId="1936787466">
    <w:abstractNumId w:val="22"/>
  </w:num>
  <w:num w:numId="7" w16cid:durableId="1016999985">
    <w:abstractNumId w:val="10"/>
  </w:num>
  <w:num w:numId="8" w16cid:durableId="1987851272">
    <w:abstractNumId w:val="16"/>
  </w:num>
  <w:num w:numId="9" w16cid:durableId="1423335112">
    <w:abstractNumId w:val="7"/>
  </w:num>
  <w:num w:numId="10" w16cid:durableId="180165629">
    <w:abstractNumId w:val="12"/>
  </w:num>
  <w:num w:numId="11" w16cid:durableId="1414930615">
    <w:abstractNumId w:val="0"/>
  </w:num>
  <w:num w:numId="12" w16cid:durableId="1477526252">
    <w:abstractNumId w:val="4"/>
  </w:num>
  <w:num w:numId="13" w16cid:durableId="1012756463">
    <w:abstractNumId w:val="15"/>
  </w:num>
  <w:num w:numId="14" w16cid:durableId="872226083">
    <w:abstractNumId w:val="20"/>
  </w:num>
  <w:num w:numId="15" w16cid:durableId="1395083972">
    <w:abstractNumId w:val="5"/>
  </w:num>
  <w:num w:numId="16" w16cid:durableId="406339703">
    <w:abstractNumId w:val="6"/>
  </w:num>
  <w:num w:numId="17" w16cid:durableId="222107976">
    <w:abstractNumId w:val="11"/>
  </w:num>
  <w:num w:numId="18" w16cid:durableId="595673484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 w16cid:durableId="190529778">
    <w:abstractNumId w:val="13"/>
  </w:num>
  <w:num w:numId="20" w16cid:durableId="1523518375">
    <w:abstractNumId w:val="8"/>
  </w:num>
  <w:num w:numId="21" w16cid:durableId="620651074">
    <w:abstractNumId w:val="14"/>
  </w:num>
  <w:num w:numId="22" w16cid:durableId="1587767682">
    <w:abstractNumId w:val="18"/>
  </w:num>
  <w:num w:numId="23" w16cid:durableId="3886413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2193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0E9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86929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5A2D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66FA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herdetskiy@a-10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6" ma:contentTypeDescription="Создание документа." ma:contentTypeScope="" ma:versionID="0c341572d97ebc7bc558f13a84365671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c72d798a4288b419306bf9fd8490cf9d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</ds:schemaRefs>
</ds:datastoreItem>
</file>

<file path=customXml/itemProps4.xml><?xml version="1.0" encoding="utf-8"?>
<ds:datastoreItem xmlns:ds="http://schemas.openxmlformats.org/officeDocument/2006/customXml" ds:itemID="{88E71A4A-DD52-497D-8AE2-F15D66CEE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4245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13</cp:revision>
  <cp:lastPrinted>2019-10-28T14:29:00Z</cp:lastPrinted>
  <dcterms:created xsi:type="dcterms:W3CDTF">2022-09-01T12:41:00Z</dcterms:created>
  <dcterms:modified xsi:type="dcterms:W3CDTF">2023-03-28T08:01:00Z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